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30" w:rsidRDefault="00235B30" w:rsidP="00235B30">
      <w:pPr>
        <w:jc w:val="center"/>
        <w:rPr>
          <w:sz w:val="28"/>
          <w:szCs w:val="28"/>
        </w:rPr>
      </w:pPr>
      <w:r w:rsidRPr="005117F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ДЕПУТАТОВ</w:t>
      </w:r>
    </w:p>
    <w:p w:rsidR="00235B30" w:rsidRDefault="00235B30" w:rsidP="00235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ИЛЬИЧЕВСКОГО  СЕЛЬСКОГО ПОСЕЛЕНИЯ</w:t>
      </w:r>
    </w:p>
    <w:p w:rsidR="00235B30" w:rsidRDefault="00235B30" w:rsidP="00235B3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</w:p>
    <w:p w:rsidR="00235B30" w:rsidRPr="005117FA" w:rsidRDefault="00235B30" w:rsidP="00235B3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62893" w:rsidRDefault="00A64868" w:rsidP="00A62893">
      <w:pPr>
        <w:jc w:val="center"/>
        <w:rPr>
          <w:rFonts w:ascii="Arial" w:hAnsi="Arial" w:cs="Arial"/>
        </w:rPr>
      </w:pPr>
      <w:r w:rsidRPr="00A64868">
        <w:rPr>
          <w:noProof/>
        </w:rPr>
        <w:pict>
          <v:line id="Line 2" o:spid="_x0000_s1026" style="position:absolute;left:0;text-align:left;z-index:251658240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C0699" w:rsidRDefault="000C0699" w:rsidP="000C0699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  <w:t xml:space="preserve">                                                                          </w:t>
      </w:r>
    </w:p>
    <w:p w:rsidR="000C0699" w:rsidRDefault="000C0699" w:rsidP="000C06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C0699" w:rsidRDefault="00405E99" w:rsidP="00AB6E36">
      <w:pPr>
        <w:ind w:firstLine="28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0C0699" w:rsidRPr="000C0699" w:rsidRDefault="00AB6E36" w:rsidP="000C0699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C069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28.02.2019 </w:t>
      </w:r>
      <w:r w:rsidR="00405E99">
        <w:rPr>
          <w:rFonts w:ascii="Arial" w:hAnsi="Arial" w:cs="Arial"/>
        </w:rPr>
        <w:t>г.</w:t>
      </w:r>
      <w:r w:rsidR="000C0699">
        <w:rPr>
          <w:rFonts w:ascii="Arial" w:hAnsi="Arial" w:cs="Arial"/>
        </w:rPr>
        <w:t xml:space="preserve">                   </w:t>
      </w:r>
      <w:r w:rsidR="008877D3">
        <w:rPr>
          <w:rFonts w:ascii="Arial" w:hAnsi="Arial" w:cs="Arial"/>
        </w:rPr>
        <w:t xml:space="preserve">                                                              </w:t>
      </w:r>
      <w:r w:rsidR="000C0699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3/7</w:t>
      </w:r>
    </w:p>
    <w:p w:rsidR="000C0699" w:rsidRDefault="000C0699" w:rsidP="000C0699">
      <w:pPr>
        <w:ind w:firstLine="284"/>
        <w:jc w:val="both"/>
        <w:rPr>
          <w:rFonts w:ascii="Arial" w:hAnsi="Arial" w:cs="Arial"/>
        </w:rPr>
      </w:pPr>
    </w:p>
    <w:p w:rsidR="000C0699" w:rsidRDefault="00B3027A" w:rsidP="001828B8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в решение </w:t>
      </w:r>
      <w:r w:rsidR="006669D7">
        <w:rPr>
          <w:rFonts w:ascii="Arial" w:hAnsi="Arial" w:cs="Arial"/>
          <w:b/>
        </w:rPr>
        <w:t xml:space="preserve">Совета депутатов </w:t>
      </w:r>
      <w:r w:rsidR="00A950DF">
        <w:rPr>
          <w:rFonts w:ascii="Arial" w:hAnsi="Arial" w:cs="Arial"/>
          <w:b/>
        </w:rPr>
        <w:t>Ильичевского</w:t>
      </w:r>
      <w:r w:rsidR="006A24E3">
        <w:rPr>
          <w:rFonts w:ascii="Arial" w:hAnsi="Arial" w:cs="Arial"/>
          <w:b/>
        </w:rPr>
        <w:t xml:space="preserve"> сельского поселения </w:t>
      </w:r>
      <w:r>
        <w:rPr>
          <w:rFonts w:ascii="Arial" w:hAnsi="Arial" w:cs="Arial"/>
          <w:b/>
        </w:rPr>
        <w:t xml:space="preserve"> № </w:t>
      </w:r>
      <w:r w:rsidR="00A950DF">
        <w:rPr>
          <w:rFonts w:ascii="Arial" w:hAnsi="Arial" w:cs="Arial"/>
          <w:b/>
        </w:rPr>
        <w:t>14/32</w:t>
      </w:r>
      <w:r>
        <w:rPr>
          <w:rFonts w:ascii="Arial" w:hAnsi="Arial" w:cs="Arial"/>
          <w:b/>
        </w:rPr>
        <w:t xml:space="preserve"> от </w:t>
      </w:r>
      <w:r w:rsidR="00A950DF">
        <w:rPr>
          <w:rFonts w:ascii="Arial" w:hAnsi="Arial" w:cs="Arial"/>
          <w:b/>
        </w:rPr>
        <w:t>24.10</w:t>
      </w:r>
      <w:r w:rsidR="006669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  «</w:t>
      </w:r>
      <w:r w:rsidR="000C0699">
        <w:rPr>
          <w:rFonts w:ascii="Arial" w:hAnsi="Arial" w:cs="Arial"/>
          <w:b/>
        </w:rPr>
        <w:t>О</w:t>
      </w:r>
      <w:r w:rsidR="000B1C73">
        <w:rPr>
          <w:rFonts w:ascii="Arial" w:hAnsi="Arial" w:cs="Arial"/>
          <w:b/>
        </w:rPr>
        <w:t>б утверждении порядка предоставления</w:t>
      </w:r>
      <w:r w:rsidR="001B6499">
        <w:rPr>
          <w:rFonts w:ascii="Arial" w:hAnsi="Arial" w:cs="Arial"/>
          <w:b/>
        </w:rPr>
        <w:t>, определения объема</w:t>
      </w:r>
      <w:r w:rsidR="006669D7">
        <w:rPr>
          <w:rFonts w:ascii="Arial" w:hAnsi="Arial" w:cs="Arial"/>
          <w:b/>
        </w:rPr>
        <w:t xml:space="preserve"> иных межбюджетных трансфертов бюджету Ленинского муниципального района для осуществления полномочий по осуществлению внутреннего муниципального финансового контроля</w:t>
      </w:r>
      <w:r>
        <w:rPr>
          <w:rFonts w:ascii="Arial" w:hAnsi="Arial" w:cs="Arial"/>
          <w:b/>
        </w:rPr>
        <w:t>»</w:t>
      </w:r>
      <w:r w:rsidR="00526284">
        <w:rPr>
          <w:rFonts w:ascii="Arial" w:hAnsi="Arial" w:cs="Arial"/>
          <w:b/>
        </w:rPr>
        <w:t>»</w:t>
      </w:r>
    </w:p>
    <w:p w:rsidR="001828B8" w:rsidRPr="001828B8" w:rsidRDefault="001828B8" w:rsidP="001828B8">
      <w:pPr>
        <w:ind w:firstLine="284"/>
        <w:jc w:val="center"/>
        <w:rPr>
          <w:rFonts w:ascii="Arial" w:hAnsi="Arial" w:cs="Arial"/>
          <w:b/>
        </w:rPr>
      </w:pPr>
    </w:p>
    <w:p w:rsidR="00FA2E0E" w:rsidRDefault="00FA2E0E" w:rsidP="00FA2E0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FA2E0E" w:rsidRPr="00FA2E0E" w:rsidRDefault="00FA2E0E" w:rsidP="00FA2E0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A2E0E">
        <w:rPr>
          <w:rFonts w:ascii="Arial" w:hAnsi="Arial" w:cs="Arial"/>
          <w:sz w:val="24"/>
          <w:szCs w:val="24"/>
        </w:rPr>
        <w:t>В соответствии со статьями 9, 142.5,</w:t>
      </w:r>
      <w:r w:rsidR="001F21C4">
        <w:rPr>
          <w:rFonts w:ascii="Arial" w:hAnsi="Arial" w:cs="Arial"/>
          <w:sz w:val="24"/>
          <w:szCs w:val="24"/>
        </w:rPr>
        <w:t xml:space="preserve"> 157, </w:t>
      </w:r>
      <w:r w:rsidRPr="00FA2E0E">
        <w:rPr>
          <w:rFonts w:ascii="Arial" w:hAnsi="Arial" w:cs="Arial"/>
          <w:sz w:val="24"/>
          <w:szCs w:val="24"/>
        </w:rPr>
        <w:t xml:space="preserve">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950DF">
        <w:rPr>
          <w:rFonts w:ascii="Arial" w:hAnsi="Arial" w:cs="Arial"/>
          <w:sz w:val="24"/>
          <w:szCs w:val="24"/>
        </w:rPr>
        <w:t>Ильичевского</w:t>
      </w:r>
      <w:r w:rsidRPr="00FA2E0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0699" w:rsidRDefault="000C0699" w:rsidP="000C0699">
      <w:pPr>
        <w:pStyle w:val="ConsNormal"/>
        <w:jc w:val="both"/>
        <w:rPr>
          <w:sz w:val="24"/>
          <w:szCs w:val="24"/>
        </w:rPr>
      </w:pPr>
    </w:p>
    <w:p w:rsidR="000C0699" w:rsidRDefault="000C0699" w:rsidP="000C0699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C057D9" w:rsidRDefault="00C057D9" w:rsidP="000C0699">
      <w:pPr>
        <w:pStyle w:val="ConsNormal"/>
        <w:jc w:val="both"/>
        <w:rPr>
          <w:sz w:val="24"/>
          <w:szCs w:val="24"/>
        </w:rPr>
      </w:pPr>
    </w:p>
    <w:p w:rsidR="000C0699" w:rsidRPr="00FA2E0E" w:rsidRDefault="00C057D9" w:rsidP="00AB0D23">
      <w:pPr>
        <w:pStyle w:val="ConsNormal"/>
        <w:jc w:val="both"/>
        <w:rPr>
          <w:sz w:val="24"/>
          <w:szCs w:val="24"/>
        </w:rPr>
      </w:pPr>
      <w:r w:rsidRPr="00FA2E0E">
        <w:rPr>
          <w:sz w:val="24"/>
          <w:szCs w:val="24"/>
        </w:rPr>
        <w:t>Внести изменения</w:t>
      </w:r>
      <w:r w:rsidRPr="00FA2E0E">
        <w:t xml:space="preserve"> </w:t>
      </w:r>
      <w:r w:rsidRPr="00FA2E0E">
        <w:rPr>
          <w:sz w:val="24"/>
          <w:szCs w:val="24"/>
        </w:rPr>
        <w:t xml:space="preserve">в </w:t>
      </w:r>
      <w:r w:rsidR="00B271D6">
        <w:rPr>
          <w:sz w:val="24"/>
          <w:szCs w:val="24"/>
        </w:rPr>
        <w:t xml:space="preserve">Порядок </w:t>
      </w:r>
      <w:r w:rsidR="00B271D6" w:rsidRPr="00FA2E0E">
        <w:rPr>
          <w:sz w:val="24"/>
          <w:szCs w:val="24"/>
        </w:rPr>
        <w:t>предоставления, определения объема иных межбюджетных трансфертов бюджету Ленинского муниципального района для осуществления полномочий по осуществлению внутреннего муниципального финансового контроля</w:t>
      </w:r>
      <w:r w:rsidR="00B271D6">
        <w:rPr>
          <w:sz w:val="24"/>
          <w:szCs w:val="24"/>
        </w:rPr>
        <w:t xml:space="preserve"> утвержденный </w:t>
      </w:r>
      <w:r w:rsidR="00FA2E0E" w:rsidRPr="00FA2E0E">
        <w:rPr>
          <w:sz w:val="24"/>
          <w:szCs w:val="24"/>
        </w:rPr>
        <w:t xml:space="preserve"> решение</w:t>
      </w:r>
      <w:r w:rsidR="00B271D6">
        <w:rPr>
          <w:sz w:val="24"/>
          <w:szCs w:val="24"/>
        </w:rPr>
        <w:t>м</w:t>
      </w:r>
      <w:r w:rsidR="00FA2E0E" w:rsidRPr="00FA2E0E">
        <w:rPr>
          <w:sz w:val="24"/>
          <w:szCs w:val="24"/>
        </w:rPr>
        <w:t xml:space="preserve"> Совета депутатов </w:t>
      </w:r>
      <w:r w:rsidR="00A950DF">
        <w:rPr>
          <w:sz w:val="24"/>
          <w:szCs w:val="24"/>
        </w:rPr>
        <w:t>Ильичевского</w:t>
      </w:r>
      <w:r w:rsidR="00047416">
        <w:rPr>
          <w:sz w:val="24"/>
          <w:szCs w:val="24"/>
        </w:rPr>
        <w:t xml:space="preserve"> сельского поселения </w:t>
      </w:r>
      <w:r w:rsidR="00FA2E0E" w:rsidRPr="00FA2E0E">
        <w:rPr>
          <w:sz w:val="24"/>
          <w:szCs w:val="24"/>
        </w:rPr>
        <w:t xml:space="preserve"> № </w:t>
      </w:r>
      <w:r w:rsidR="00A950DF">
        <w:rPr>
          <w:sz w:val="24"/>
          <w:szCs w:val="24"/>
        </w:rPr>
        <w:t>14/32</w:t>
      </w:r>
      <w:r w:rsidR="00FA2E0E" w:rsidRPr="00FA2E0E">
        <w:rPr>
          <w:sz w:val="24"/>
          <w:szCs w:val="24"/>
        </w:rPr>
        <w:t xml:space="preserve"> от </w:t>
      </w:r>
      <w:r w:rsidR="00A950DF">
        <w:rPr>
          <w:sz w:val="24"/>
          <w:szCs w:val="24"/>
        </w:rPr>
        <w:t>24.10</w:t>
      </w:r>
      <w:r w:rsidR="00FA2E0E" w:rsidRPr="00FA2E0E">
        <w:rPr>
          <w:sz w:val="24"/>
          <w:szCs w:val="24"/>
        </w:rPr>
        <w:t>.2017</w:t>
      </w:r>
      <w:r w:rsidR="00B271D6">
        <w:rPr>
          <w:sz w:val="24"/>
          <w:szCs w:val="24"/>
        </w:rPr>
        <w:t>:</w:t>
      </w:r>
      <w:r w:rsidR="00FA2E0E" w:rsidRPr="00FA2E0E">
        <w:rPr>
          <w:sz w:val="24"/>
          <w:szCs w:val="24"/>
        </w:rPr>
        <w:t xml:space="preserve"> </w:t>
      </w:r>
      <w:r w:rsidR="00AF707D" w:rsidRPr="00FA2E0E">
        <w:rPr>
          <w:sz w:val="24"/>
          <w:szCs w:val="24"/>
        </w:rPr>
        <w:t xml:space="preserve"> </w:t>
      </w:r>
    </w:p>
    <w:p w:rsidR="00EB0CEB" w:rsidRDefault="00EB0CEB" w:rsidP="00AB0D23">
      <w:pPr>
        <w:pStyle w:val="ConsNormal"/>
        <w:jc w:val="both"/>
        <w:rPr>
          <w:sz w:val="24"/>
          <w:szCs w:val="24"/>
        </w:rPr>
      </w:pPr>
    </w:p>
    <w:p w:rsidR="001F21C4" w:rsidRPr="001F21C4" w:rsidRDefault="001F21C4" w:rsidP="001F21C4">
      <w:pPr>
        <w:tabs>
          <w:tab w:val="left" w:pos="19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F21C4">
        <w:rPr>
          <w:rFonts w:ascii="Arial" w:hAnsi="Arial" w:cs="Arial"/>
        </w:rPr>
        <w:t>1. Пункт 1 Порядка изложить в следующей редакции:</w:t>
      </w:r>
    </w:p>
    <w:p w:rsidR="001F21C4" w:rsidRPr="001F21C4" w:rsidRDefault="001F21C4" w:rsidP="001F21C4">
      <w:pPr>
        <w:tabs>
          <w:tab w:val="left" w:pos="19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F21C4">
        <w:rPr>
          <w:rFonts w:ascii="Arial" w:hAnsi="Arial" w:cs="Arial"/>
        </w:rPr>
        <w:t xml:space="preserve">2. «1. Настоящий Порядок разработан в соответствии со статьями 9, 142.5, 157, 269.2,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определяет цели и условия предоставления из бюджета </w:t>
      </w:r>
      <w:r>
        <w:rPr>
          <w:rFonts w:ascii="Arial" w:hAnsi="Arial" w:cs="Arial"/>
        </w:rPr>
        <w:t>Ильичевского</w:t>
      </w:r>
      <w:r w:rsidRPr="001F21C4">
        <w:rPr>
          <w:rFonts w:ascii="Arial" w:hAnsi="Arial" w:cs="Arial"/>
        </w:rPr>
        <w:t xml:space="preserve"> сельского поселения (далее – бюджет поселения) бюджету Ленинского муниципального района (далее – бюджет района) иных межбюджетных трансфертов для осуществления  полномочий по осуществлению внутреннего муниципального финансового контроля, а также проведения анализа осуществления главными распорядителями бюджетных средств внутреннего финансового контроля и внутреннего финансового аудита».</w:t>
      </w:r>
    </w:p>
    <w:p w:rsidR="001F21C4" w:rsidRPr="001F21C4" w:rsidRDefault="001F21C4" w:rsidP="001F21C4">
      <w:pPr>
        <w:tabs>
          <w:tab w:val="left" w:pos="1995"/>
        </w:tabs>
        <w:jc w:val="both"/>
        <w:rPr>
          <w:rFonts w:ascii="Arial" w:hAnsi="Arial" w:cs="Arial"/>
        </w:rPr>
      </w:pPr>
    </w:p>
    <w:p w:rsidR="001F21C4" w:rsidRPr="001F21C4" w:rsidRDefault="001F21C4" w:rsidP="001F21C4">
      <w:pPr>
        <w:tabs>
          <w:tab w:val="left" w:pos="19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F21C4">
        <w:rPr>
          <w:rFonts w:ascii="Arial" w:hAnsi="Arial" w:cs="Arial"/>
        </w:rPr>
        <w:t>3. Пункт 9 Порядка исключить.</w:t>
      </w:r>
    </w:p>
    <w:p w:rsidR="001F21C4" w:rsidRPr="001F21C4" w:rsidRDefault="001F21C4" w:rsidP="001F21C4">
      <w:pPr>
        <w:tabs>
          <w:tab w:val="left" w:pos="1995"/>
        </w:tabs>
        <w:jc w:val="both"/>
        <w:rPr>
          <w:rFonts w:ascii="Arial" w:hAnsi="Arial" w:cs="Arial"/>
        </w:rPr>
      </w:pPr>
    </w:p>
    <w:p w:rsidR="000C0699" w:rsidRPr="00E05E6A" w:rsidRDefault="001F21C4" w:rsidP="001F21C4">
      <w:pPr>
        <w:tabs>
          <w:tab w:val="left" w:pos="1995"/>
        </w:tabs>
        <w:jc w:val="both"/>
        <w:rPr>
          <w:rFonts w:ascii="Arial" w:hAnsi="Arial" w:cs="Arial"/>
        </w:rPr>
      </w:pPr>
      <w:r w:rsidRPr="001F21C4">
        <w:rPr>
          <w:rFonts w:ascii="Arial" w:hAnsi="Arial" w:cs="Arial"/>
        </w:rPr>
        <w:t xml:space="preserve">          4. Настоящее решение вступает в силу со дня его подписания и подлежит официальному опубликованию.</w:t>
      </w:r>
    </w:p>
    <w:p w:rsidR="000C0699" w:rsidRDefault="000C0699" w:rsidP="000C0699">
      <w:pPr>
        <w:tabs>
          <w:tab w:val="left" w:pos="1995"/>
        </w:tabs>
        <w:ind w:firstLine="720"/>
        <w:jc w:val="both"/>
        <w:rPr>
          <w:rFonts w:ascii="Arial" w:hAnsi="Arial" w:cs="Arial"/>
        </w:rPr>
      </w:pPr>
    </w:p>
    <w:p w:rsidR="001F21C4" w:rsidRDefault="001F21C4" w:rsidP="000C0699">
      <w:pPr>
        <w:tabs>
          <w:tab w:val="left" w:pos="1995"/>
        </w:tabs>
        <w:ind w:firstLine="720"/>
        <w:jc w:val="both"/>
        <w:rPr>
          <w:rFonts w:ascii="Arial" w:hAnsi="Arial" w:cs="Arial"/>
        </w:rPr>
      </w:pPr>
    </w:p>
    <w:p w:rsidR="00BB7769" w:rsidRDefault="00A62893" w:rsidP="00AB6E36">
      <w:pPr>
        <w:tabs>
          <w:tab w:val="left" w:pos="6615"/>
        </w:tabs>
        <w:ind w:left="113" w:hanging="113"/>
        <w:rPr>
          <w:rFonts w:ascii="Arial" w:hAnsi="Arial" w:cs="Arial"/>
          <w:b/>
        </w:rPr>
      </w:pPr>
      <w:r w:rsidRPr="00A62893">
        <w:rPr>
          <w:b/>
          <w:sz w:val="28"/>
          <w:szCs w:val="28"/>
        </w:rPr>
        <w:t xml:space="preserve">Глава </w:t>
      </w:r>
      <w:r w:rsidR="00A950DF">
        <w:rPr>
          <w:b/>
          <w:sz w:val="28"/>
          <w:szCs w:val="28"/>
        </w:rPr>
        <w:t>Ильичевского</w:t>
      </w:r>
      <w:r w:rsidRPr="00A62893">
        <w:rPr>
          <w:b/>
          <w:sz w:val="28"/>
          <w:szCs w:val="28"/>
        </w:rPr>
        <w:t xml:space="preserve"> сельского поселения     </w:t>
      </w:r>
      <w:r>
        <w:rPr>
          <w:b/>
          <w:sz w:val="28"/>
          <w:szCs w:val="28"/>
        </w:rPr>
        <w:t xml:space="preserve">       </w:t>
      </w:r>
      <w:r w:rsidRPr="00A62893">
        <w:rPr>
          <w:b/>
          <w:sz w:val="28"/>
          <w:szCs w:val="28"/>
        </w:rPr>
        <w:t xml:space="preserve">                   </w:t>
      </w:r>
      <w:r w:rsidR="00A950DF">
        <w:rPr>
          <w:b/>
          <w:sz w:val="28"/>
          <w:szCs w:val="28"/>
        </w:rPr>
        <w:t>В.А. Сапунков</w:t>
      </w:r>
    </w:p>
    <w:p w:rsidR="000C0699" w:rsidRDefault="000C0699" w:rsidP="000C069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0C0699" w:rsidSect="00BB77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358"/>
    <w:multiLevelType w:val="hybridMultilevel"/>
    <w:tmpl w:val="80DC1310"/>
    <w:lvl w:ilvl="0" w:tplc="DAE41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B22FF8"/>
    <w:multiLevelType w:val="hybridMultilevel"/>
    <w:tmpl w:val="7E169F4C"/>
    <w:lvl w:ilvl="0" w:tplc="D0FE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0699"/>
    <w:rsid w:val="00022870"/>
    <w:rsid w:val="00024665"/>
    <w:rsid w:val="00047416"/>
    <w:rsid w:val="000B1C73"/>
    <w:rsid w:val="000C0699"/>
    <w:rsid w:val="001828B8"/>
    <w:rsid w:val="001B6499"/>
    <w:rsid w:val="001D1C9C"/>
    <w:rsid w:val="001F21C4"/>
    <w:rsid w:val="00235B30"/>
    <w:rsid w:val="00243834"/>
    <w:rsid w:val="002F1B80"/>
    <w:rsid w:val="003232B2"/>
    <w:rsid w:val="0034230B"/>
    <w:rsid w:val="0038622E"/>
    <w:rsid w:val="003D0E33"/>
    <w:rsid w:val="00405E99"/>
    <w:rsid w:val="0040734D"/>
    <w:rsid w:val="00501B63"/>
    <w:rsid w:val="00526284"/>
    <w:rsid w:val="005A21B7"/>
    <w:rsid w:val="00622DBA"/>
    <w:rsid w:val="00632BAE"/>
    <w:rsid w:val="0064359F"/>
    <w:rsid w:val="006669D7"/>
    <w:rsid w:val="00673D25"/>
    <w:rsid w:val="0067424E"/>
    <w:rsid w:val="00687C4D"/>
    <w:rsid w:val="006A24E3"/>
    <w:rsid w:val="007034E9"/>
    <w:rsid w:val="007231DD"/>
    <w:rsid w:val="00744C4D"/>
    <w:rsid w:val="0075164A"/>
    <w:rsid w:val="00762DBB"/>
    <w:rsid w:val="0077603F"/>
    <w:rsid w:val="007B679A"/>
    <w:rsid w:val="007B756E"/>
    <w:rsid w:val="00836BC5"/>
    <w:rsid w:val="0086359E"/>
    <w:rsid w:val="008877D3"/>
    <w:rsid w:val="008E3EBF"/>
    <w:rsid w:val="00915B22"/>
    <w:rsid w:val="00920FC7"/>
    <w:rsid w:val="00937E2C"/>
    <w:rsid w:val="009518F7"/>
    <w:rsid w:val="009544AE"/>
    <w:rsid w:val="00954ACE"/>
    <w:rsid w:val="00965BC0"/>
    <w:rsid w:val="009C695E"/>
    <w:rsid w:val="009C6F17"/>
    <w:rsid w:val="00A62893"/>
    <w:rsid w:val="00A64868"/>
    <w:rsid w:val="00A76BB0"/>
    <w:rsid w:val="00A950DF"/>
    <w:rsid w:val="00AA6511"/>
    <w:rsid w:val="00AB0D23"/>
    <w:rsid w:val="00AB6E36"/>
    <w:rsid w:val="00AF707D"/>
    <w:rsid w:val="00B04259"/>
    <w:rsid w:val="00B133D3"/>
    <w:rsid w:val="00B14DEF"/>
    <w:rsid w:val="00B271D6"/>
    <w:rsid w:val="00B3027A"/>
    <w:rsid w:val="00B64661"/>
    <w:rsid w:val="00BB7769"/>
    <w:rsid w:val="00BE2275"/>
    <w:rsid w:val="00C057D9"/>
    <w:rsid w:val="00C30020"/>
    <w:rsid w:val="00CA6CFD"/>
    <w:rsid w:val="00D41EBE"/>
    <w:rsid w:val="00DD7C8F"/>
    <w:rsid w:val="00DE3D64"/>
    <w:rsid w:val="00E05E6A"/>
    <w:rsid w:val="00E56D70"/>
    <w:rsid w:val="00E64E13"/>
    <w:rsid w:val="00EB0CEB"/>
    <w:rsid w:val="00ED08D6"/>
    <w:rsid w:val="00F17B64"/>
    <w:rsid w:val="00F74AC3"/>
    <w:rsid w:val="00F920EB"/>
    <w:rsid w:val="00FA2E0E"/>
    <w:rsid w:val="00FB7191"/>
    <w:rsid w:val="00FD4F7F"/>
    <w:rsid w:val="00FE5BC5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133D3"/>
    <w:rPr>
      <w:color w:val="808080"/>
    </w:rPr>
  </w:style>
  <w:style w:type="table" w:styleId="a7">
    <w:name w:val="Table Grid"/>
    <w:basedOn w:val="a1"/>
    <w:uiPriority w:val="59"/>
    <w:rsid w:val="00B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133D3"/>
    <w:rPr>
      <w:color w:val="808080"/>
    </w:rPr>
  </w:style>
  <w:style w:type="table" w:styleId="a7">
    <w:name w:val="Table Grid"/>
    <w:basedOn w:val="a1"/>
    <w:uiPriority w:val="59"/>
    <w:rsid w:val="00B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0292-526E-4643-8C05-96430471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2018-02-06T10:41:00Z</cp:lastPrinted>
  <dcterms:created xsi:type="dcterms:W3CDTF">2019-02-27T09:41:00Z</dcterms:created>
  <dcterms:modified xsi:type="dcterms:W3CDTF">2019-02-27T09:41:00Z</dcterms:modified>
</cp:coreProperties>
</file>